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B76" w:rsidRPr="00D85D45" w:rsidRDefault="00DF2B76" w:rsidP="00DF2B7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</w:p>
    <w:p w:rsidR="00DF2B76" w:rsidRDefault="00E04848" w:rsidP="00E04848">
      <w:pPr>
        <w:jc w:val="both"/>
        <w:rPr>
          <w:b w:val="0"/>
          <w:sz w:val="24"/>
          <w:szCs w:val="24"/>
        </w:rPr>
      </w:pPr>
      <w:r w:rsidRPr="00E04848">
        <w:rPr>
          <w:b w:val="0"/>
          <w:sz w:val="24"/>
          <w:szCs w:val="24"/>
        </w:rPr>
        <w:t>Si comunica che, secondo quanto disposto dall</w:t>
      </w:r>
      <w:r>
        <w:rPr>
          <w:b w:val="0"/>
          <w:sz w:val="24"/>
          <w:szCs w:val="24"/>
        </w:rPr>
        <w:t xml:space="preserve">’Assessore alle Risorse Umane con nota </w:t>
      </w:r>
      <w:proofErr w:type="spellStart"/>
      <w:r>
        <w:rPr>
          <w:b w:val="0"/>
          <w:sz w:val="24"/>
          <w:szCs w:val="24"/>
        </w:rPr>
        <w:t>prot</w:t>
      </w:r>
      <w:proofErr w:type="spellEnd"/>
      <w:r>
        <w:rPr>
          <w:b w:val="0"/>
          <w:sz w:val="24"/>
          <w:szCs w:val="24"/>
        </w:rPr>
        <w:t xml:space="preserve">. n. </w:t>
      </w:r>
      <w:r w:rsidR="00D21547">
        <w:rPr>
          <w:b w:val="0"/>
          <w:sz w:val="24"/>
          <w:szCs w:val="24"/>
        </w:rPr>
        <w:t xml:space="preserve">2207/SP del 20/12/2019, </w:t>
      </w:r>
      <w:r w:rsidRPr="00E04848">
        <w:rPr>
          <w:b w:val="0"/>
          <w:sz w:val="24"/>
          <w:szCs w:val="24"/>
        </w:rPr>
        <w:t xml:space="preserve">in riferimento </w:t>
      </w:r>
      <w:r w:rsidR="00CD5AD5">
        <w:rPr>
          <w:b w:val="0"/>
          <w:sz w:val="24"/>
          <w:szCs w:val="24"/>
        </w:rPr>
        <w:t xml:space="preserve">agli avvisi di </w:t>
      </w:r>
      <w:r w:rsidR="00864C68">
        <w:rPr>
          <w:b w:val="0"/>
          <w:sz w:val="24"/>
          <w:szCs w:val="24"/>
        </w:rPr>
        <w:t xml:space="preserve"> interpell</w:t>
      </w:r>
      <w:r w:rsidR="00CD5AD5">
        <w:rPr>
          <w:b w:val="0"/>
          <w:sz w:val="24"/>
          <w:szCs w:val="24"/>
        </w:rPr>
        <w:t>o</w:t>
      </w:r>
      <w:r w:rsidR="00864C68">
        <w:rPr>
          <w:b w:val="0"/>
          <w:sz w:val="24"/>
          <w:szCs w:val="24"/>
        </w:rPr>
        <w:t xml:space="preserve"> correlati alle </w:t>
      </w:r>
      <w:r w:rsidR="009B0B91">
        <w:rPr>
          <w:b w:val="0"/>
          <w:sz w:val="24"/>
          <w:szCs w:val="24"/>
        </w:rPr>
        <w:t xml:space="preserve">UU.OO.DD </w:t>
      </w:r>
      <w:r w:rsidR="00CD5AD5">
        <w:rPr>
          <w:b w:val="0"/>
          <w:sz w:val="24"/>
          <w:szCs w:val="24"/>
        </w:rPr>
        <w:t>di seguito indicate, pubblicati i</w:t>
      </w:r>
      <w:r>
        <w:rPr>
          <w:b w:val="0"/>
          <w:sz w:val="24"/>
          <w:szCs w:val="24"/>
        </w:rPr>
        <w:t xml:space="preserve">l </w:t>
      </w:r>
      <w:r w:rsidR="00CD5AD5">
        <w:rPr>
          <w:b w:val="0"/>
          <w:sz w:val="24"/>
          <w:szCs w:val="24"/>
        </w:rPr>
        <w:t>12/12/2019 con scadenza il 27/12/2019</w:t>
      </w:r>
      <w:r w:rsidR="00D21547">
        <w:rPr>
          <w:b w:val="0"/>
          <w:sz w:val="24"/>
          <w:szCs w:val="24"/>
        </w:rPr>
        <w:t xml:space="preserve">, </w:t>
      </w:r>
      <w:r w:rsidR="00CD5AD5">
        <w:rPr>
          <w:b w:val="0"/>
          <w:sz w:val="24"/>
          <w:szCs w:val="24"/>
        </w:rPr>
        <w:t xml:space="preserve">al fine di garantire la massima partecipazione, anche in considerazione delle concomitanti festività natalizie, il termine di scadenza degli stessi </w:t>
      </w:r>
      <w:r w:rsidR="00671C7C">
        <w:rPr>
          <w:b w:val="0"/>
          <w:sz w:val="24"/>
          <w:szCs w:val="24"/>
        </w:rPr>
        <w:t xml:space="preserve">è prorogato </w:t>
      </w:r>
      <w:r w:rsidR="00CD5AD5">
        <w:rPr>
          <w:b w:val="0"/>
          <w:sz w:val="24"/>
          <w:szCs w:val="24"/>
        </w:rPr>
        <w:t xml:space="preserve">al giorno </w:t>
      </w:r>
      <w:r w:rsidR="00671C7C">
        <w:rPr>
          <w:b w:val="0"/>
          <w:sz w:val="24"/>
          <w:szCs w:val="24"/>
        </w:rPr>
        <w:t>10</w:t>
      </w:r>
      <w:bookmarkStart w:id="0" w:name="_GoBack"/>
      <w:bookmarkEnd w:id="0"/>
      <w:r w:rsidR="00CD5AD5">
        <w:rPr>
          <w:b w:val="0"/>
          <w:sz w:val="24"/>
          <w:szCs w:val="24"/>
        </w:rPr>
        <w:t>/01/2020:</w:t>
      </w:r>
    </w:p>
    <w:p w:rsidR="00CD5AD5" w:rsidRDefault="00CD5AD5" w:rsidP="00CD5AD5">
      <w:pPr>
        <w:spacing w:line="360" w:lineRule="auto"/>
        <w:jc w:val="both"/>
        <w:rPr>
          <w:b w:val="0"/>
          <w:sz w:val="24"/>
          <w:szCs w:val="24"/>
        </w:rPr>
      </w:pPr>
    </w:p>
    <w:p w:rsidR="00CD5AD5" w:rsidRPr="00CD5AD5" w:rsidRDefault="00CD5AD5" w:rsidP="00CD5AD5">
      <w:pPr>
        <w:suppressAutoHyphens w:val="0"/>
        <w:spacing w:line="360" w:lineRule="auto"/>
        <w:ind w:left="993"/>
        <w:jc w:val="both"/>
        <w:rPr>
          <w:b w:val="0"/>
          <w:sz w:val="24"/>
          <w:szCs w:val="24"/>
        </w:rPr>
      </w:pPr>
      <w:r w:rsidRPr="00CD5AD5">
        <w:rPr>
          <w:b w:val="0"/>
          <w:sz w:val="24"/>
          <w:szCs w:val="24"/>
        </w:rPr>
        <w:t>- U.O.D. 50.11.07</w:t>
      </w:r>
      <w:r>
        <w:rPr>
          <w:b w:val="0"/>
          <w:sz w:val="24"/>
          <w:szCs w:val="24"/>
        </w:rPr>
        <w:t>.”</w:t>
      </w:r>
      <w:r w:rsidRPr="00CD5AD5">
        <w:rPr>
          <w:b w:val="0"/>
          <w:sz w:val="24"/>
          <w:szCs w:val="24"/>
        </w:rPr>
        <w:t>Servizio Territoriale Provinciale di Caserta</w:t>
      </w:r>
      <w:r>
        <w:rPr>
          <w:b w:val="0"/>
          <w:sz w:val="24"/>
          <w:szCs w:val="24"/>
        </w:rPr>
        <w:t>”;</w:t>
      </w:r>
    </w:p>
    <w:p w:rsidR="00CD5AD5" w:rsidRPr="00CD5AD5" w:rsidRDefault="00CD5AD5" w:rsidP="00CD5AD5">
      <w:pPr>
        <w:suppressAutoHyphens w:val="0"/>
        <w:spacing w:line="360" w:lineRule="auto"/>
        <w:ind w:left="993"/>
        <w:jc w:val="both"/>
        <w:rPr>
          <w:b w:val="0"/>
          <w:sz w:val="24"/>
          <w:szCs w:val="24"/>
        </w:rPr>
      </w:pPr>
      <w:r w:rsidRPr="00CD5AD5">
        <w:rPr>
          <w:b w:val="0"/>
          <w:sz w:val="24"/>
          <w:szCs w:val="24"/>
        </w:rPr>
        <w:t xml:space="preserve">- U.O.D. </w:t>
      </w:r>
      <w:r>
        <w:rPr>
          <w:b w:val="0"/>
          <w:sz w:val="24"/>
          <w:szCs w:val="24"/>
        </w:rPr>
        <w:t>50.11.10. “</w:t>
      </w:r>
      <w:r w:rsidRPr="00CD5AD5">
        <w:rPr>
          <w:b w:val="0"/>
          <w:sz w:val="24"/>
          <w:szCs w:val="24"/>
        </w:rPr>
        <w:t>Servizio Territoriale Provinc</w:t>
      </w:r>
      <w:r>
        <w:rPr>
          <w:b w:val="0"/>
          <w:sz w:val="24"/>
          <w:szCs w:val="24"/>
        </w:rPr>
        <w:t>iale di Napoli”;</w:t>
      </w:r>
    </w:p>
    <w:p w:rsidR="00CD5AD5" w:rsidRPr="00CD5AD5" w:rsidRDefault="00CD5AD5" w:rsidP="00CD5AD5">
      <w:pPr>
        <w:spacing w:line="360" w:lineRule="auto"/>
        <w:ind w:left="993"/>
        <w:jc w:val="both"/>
        <w:rPr>
          <w:b w:val="0"/>
          <w:sz w:val="24"/>
          <w:szCs w:val="24"/>
        </w:rPr>
      </w:pPr>
      <w:r w:rsidRPr="00CD5AD5">
        <w:rPr>
          <w:b w:val="0"/>
          <w:sz w:val="24"/>
          <w:szCs w:val="24"/>
        </w:rPr>
        <w:t>- U.O.D. 50.18.05.“Genio Civile di Caserta-presidio di protezione civile”;</w:t>
      </w:r>
    </w:p>
    <w:p w:rsidR="00CD5AD5" w:rsidRDefault="00CD5AD5" w:rsidP="00CD5AD5">
      <w:pPr>
        <w:spacing w:line="360" w:lineRule="auto"/>
        <w:ind w:left="993"/>
        <w:jc w:val="both"/>
        <w:rPr>
          <w:b w:val="0"/>
          <w:sz w:val="24"/>
          <w:szCs w:val="24"/>
        </w:rPr>
      </w:pPr>
      <w:r w:rsidRPr="00CD5AD5">
        <w:rPr>
          <w:b w:val="0"/>
          <w:sz w:val="24"/>
          <w:szCs w:val="24"/>
        </w:rPr>
        <w:t>- U.O.D. 50.18.06.“Genio Civile di Napoli</w:t>
      </w:r>
      <w:r>
        <w:rPr>
          <w:b w:val="0"/>
          <w:sz w:val="24"/>
          <w:szCs w:val="24"/>
        </w:rPr>
        <w:t>-presidio di protezione civile”.</w:t>
      </w:r>
    </w:p>
    <w:p w:rsidR="009B0B91" w:rsidRDefault="009B0B91" w:rsidP="001C5035">
      <w:pPr>
        <w:spacing w:line="360" w:lineRule="auto"/>
        <w:jc w:val="both"/>
        <w:rPr>
          <w:b w:val="0"/>
          <w:sz w:val="24"/>
          <w:szCs w:val="24"/>
        </w:rPr>
      </w:pPr>
    </w:p>
    <w:p w:rsidR="009B0B91" w:rsidRDefault="009B0B91" w:rsidP="001C5035">
      <w:pPr>
        <w:spacing w:line="360" w:lineRule="auto"/>
        <w:jc w:val="both"/>
        <w:rPr>
          <w:b w:val="0"/>
          <w:sz w:val="24"/>
          <w:szCs w:val="24"/>
        </w:rPr>
      </w:pPr>
    </w:p>
    <w:p w:rsidR="009B0B91" w:rsidRPr="00DF2B76" w:rsidRDefault="009B0B91" w:rsidP="001C5035">
      <w:pPr>
        <w:spacing w:line="360" w:lineRule="auto"/>
        <w:jc w:val="both"/>
        <w:rPr>
          <w:b w:val="0"/>
          <w:sz w:val="24"/>
          <w:szCs w:val="24"/>
        </w:rPr>
      </w:pPr>
    </w:p>
    <w:p w:rsidR="00F5334C" w:rsidRDefault="00DF2B76" w:rsidP="00DF2B76">
      <w:pPr>
        <w:spacing w:line="360" w:lineRule="auto"/>
        <w:jc w:val="both"/>
      </w:pP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  <w:r w:rsidRPr="00DF2B76">
        <w:rPr>
          <w:b w:val="0"/>
          <w:sz w:val="24"/>
          <w:szCs w:val="24"/>
        </w:rPr>
        <w:tab/>
      </w:r>
    </w:p>
    <w:sectPr w:rsidR="00F5334C" w:rsidSect="003104AD"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26BED"/>
    <w:multiLevelType w:val="hybridMultilevel"/>
    <w:tmpl w:val="B386B6D2"/>
    <w:lvl w:ilvl="0" w:tplc="BAA25448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B76"/>
    <w:rsid w:val="000C05B9"/>
    <w:rsid w:val="001A0A49"/>
    <w:rsid w:val="001A5883"/>
    <w:rsid w:val="001C5035"/>
    <w:rsid w:val="002578EB"/>
    <w:rsid w:val="003104AD"/>
    <w:rsid w:val="00316A66"/>
    <w:rsid w:val="003933F9"/>
    <w:rsid w:val="00441EC3"/>
    <w:rsid w:val="004E515E"/>
    <w:rsid w:val="00553B44"/>
    <w:rsid w:val="005C516A"/>
    <w:rsid w:val="00671C7C"/>
    <w:rsid w:val="0082026D"/>
    <w:rsid w:val="00864C68"/>
    <w:rsid w:val="00890C81"/>
    <w:rsid w:val="008D7476"/>
    <w:rsid w:val="00901548"/>
    <w:rsid w:val="00985397"/>
    <w:rsid w:val="009B0B91"/>
    <w:rsid w:val="00B85D39"/>
    <w:rsid w:val="00C2192D"/>
    <w:rsid w:val="00CC39EE"/>
    <w:rsid w:val="00CD5AD5"/>
    <w:rsid w:val="00D164FC"/>
    <w:rsid w:val="00D21547"/>
    <w:rsid w:val="00DF2B76"/>
    <w:rsid w:val="00E04848"/>
    <w:rsid w:val="00E2721F"/>
    <w:rsid w:val="00F13D3A"/>
    <w:rsid w:val="00F5334C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2B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C50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2B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C5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A4B-AABA-4E5A-B062-B5412395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SERAFINO</dc:creator>
  <cp:lastModifiedBy>BARBARA DI SERAFINO</cp:lastModifiedBy>
  <cp:revision>5</cp:revision>
  <cp:lastPrinted>2019-09-03T15:18:00Z</cp:lastPrinted>
  <dcterms:created xsi:type="dcterms:W3CDTF">2019-12-20T14:08:00Z</dcterms:created>
  <dcterms:modified xsi:type="dcterms:W3CDTF">2019-12-24T11:55:00Z</dcterms:modified>
</cp:coreProperties>
</file>